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1981"/>
        <w:gridCol w:w="1261"/>
        <w:gridCol w:w="3203"/>
      </w:tblGrid>
      <w:tr w:rsidR="001B68B1" w:rsidRPr="00041897" w:rsidTr="0070428B">
        <w:trPr>
          <w:trHeight w:val="1026"/>
        </w:trPr>
        <w:tc>
          <w:tcPr>
            <w:tcW w:w="9675" w:type="dxa"/>
            <w:gridSpan w:val="4"/>
          </w:tcPr>
          <w:p w:rsidR="001B68B1" w:rsidRPr="00041897" w:rsidRDefault="001B68B1" w:rsidP="001B68B1">
            <w:pPr>
              <w:spacing w:before="240"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noProof/>
                <w:sz w:val="32"/>
                <w:szCs w:val="32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189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</w:t>
            </w:r>
          </w:p>
          <w:p w:rsidR="001B68B1" w:rsidRPr="00041897" w:rsidRDefault="001B68B1" w:rsidP="001B68B1">
            <w:pPr>
              <w:keepNext/>
              <w:spacing w:after="0" w:line="240" w:lineRule="auto"/>
              <w:ind w:left="142"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 w:type="textWrapping" w:clear="all"/>
            </w:r>
            <w:r w:rsidRPr="000418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СОКАЛЬСЬКА МІСЬКА РАДА                                </w:t>
            </w:r>
          </w:p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LХ</w:t>
            </w:r>
            <w:r w:rsidR="003A0714" w:rsidRPr="000418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Х</w:t>
            </w:r>
            <w:r w:rsidRPr="000418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сесія VIІІ скликання</w:t>
            </w:r>
          </w:p>
          <w:p w:rsidR="001B68B1" w:rsidRPr="00041897" w:rsidRDefault="001B68B1" w:rsidP="001B68B1">
            <w:pPr>
              <w:keepNext/>
              <w:spacing w:after="0" w:line="240" w:lineRule="auto"/>
              <w:ind w:left="142"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0"/>
                <w:lang w:eastAsia="uk-UA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0"/>
                <w:lang w:eastAsia="uk-UA"/>
              </w:rPr>
              <w:t>РІШЕННЯ</w:t>
            </w:r>
          </w:p>
        </w:tc>
      </w:tr>
      <w:tr w:rsidR="001B68B1" w:rsidRPr="00041897" w:rsidTr="0070428B">
        <w:tc>
          <w:tcPr>
            <w:tcW w:w="3230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42" w:type="dxa"/>
            <w:gridSpan w:val="2"/>
          </w:tcPr>
          <w:p w:rsidR="001B68B1" w:rsidRPr="00041897" w:rsidRDefault="001B68B1" w:rsidP="001B68B1">
            <w:pPr>
              <w:keepNext/>
              <w:spacing w:after="0" w:line="240" w:lineRule="auto"/>
              <w:ind w:left="142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203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B68B1" w:rsidRPr="00041897" w:rsidTr="0070428B">
        <w:trPr>
          <w:trHeight w:val="325"/>
        </w:trPr>
        <w:tc>
          <w:tcPr>
            <w:tcW w:w="3230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04.12.2025</w:t>
            </w:r>
          </w:p>
        </w:tc>
        <w:tc>
          <w:tcPr>
            <w:tcW w:w="3242" w:type="dxa"/>
            <w:gridSpan w:val="2"/>
          </w:tcPr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203" w:type="dxa"/>
          </w:tcPr>
          <w:p w:rsidR="001B68B1" w:rsidRPr="00793B00" w:rsidRDefault="001B68B1" w:rsidP="001B68B1">
            <w:pPr>
              <w:spacing w:after="0" w:line="240" w:lineRule="auto"/>
              <w:ind w:left="142" w:right="-10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№</w:t>
            </w:r>
            <w:r w:rsidR="00793B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2324</w:t>
            </w:r>
            <w:bookmarkStart w:id="0" w:name="_GoBack"/>
            <w:bookmarkEnd w:id="0"/>
          </w:p>
        </w:tc>
      </w:tr>
      <w:tr w:rsidR="001B68B1" w:rsidRPr="00041897" w:rsidTr="0070428B">
        <w:tc>
          <w:tcPr>
            <w:tcW w:w="3230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242" w:type="dxa"/>
            <w:gridSpan w:val="2"/>
          </w:tcPr>
          <w:p w:rsidR="001B68B1" w:rsidRPr="00041897" w:rsidRDefault="001B68B1" w:rsidP="001B68B1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3203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B68B1" w:rsidRPr="00041897" w:rsidTr="0070428B">
        <w:trPr>
          <w:trHeight w:val="830"/>
        </w:trPr>
        <w:tc>
          <w:tcPr>
            <w:tcW w:w="5211" w:type="dxa"/>
            <w:gridSpan w:val="2"/>
          </w:tcPr>
          <w:p w:rsidR="001B68B1" w:rsidRPr="00041897" w:rsidRDefault="001B68B1" w:rsidP="001B68B1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 затвердження порядку денного </w:t>
            </w:r>
          </w:p>
          <w:p w:rsidR="001B68B1" w:rsidRPr="00041897" w:rsidRDefault="001B68B1" w:rsidP="001B68B1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LХХ сесії Сокальської міської ради </w:t>
            </w:r>
          </w:p>
          <w:p w:rsidR="001B68B1" w:rsidRPr="00041897" w:rsidRDefault="001B68B1" w:rsidP="001B68B1">
            <w:pPr>
              <w:shd w:val="clear" w:color="auto" w:fill="FFFFFF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8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Львівської області VІІІ скликання</w:t>
            </w:r>
          </w:p>
        </w:tc>
        <w:tc>
          <w:tcPr>
            <w:tcW w:w="1261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03" w:type="dxa"/>
          </w:tcPr>
          <w:p w:rsidR="001B68B1" w:rsidRPr="00041897" w:rsidRDefault="001B68B1" w:rsidP="001B68B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68B1" w:rsidRPr="00041897" w:rsidRDefault="001B68B1" w:rsidP="0058134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      </w:t>
      </w:r>
    </w:p>
    <w:p w:rsidR="001B68B1" w:rsidRPr="00041897" w:rsidRDefault="001B68B1" w:rsidP="001B68B1">
      <w:pPr>
        <w:shd w:val="clear" w:color="auto" w:fill="FFFFFF"/>
        <w:spacing w:after="0" w:line="240" w:lineRule="auto"/>
        <w:ind w:left="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89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 до статті 25  Закону України «Про місцеве самоврядування в Україні», Регламенту Сокальської міської ради  Львівської області VІІІ скликання,</w:t>
      </w:r>
      <w:r w:rsidRPr="000418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04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міська рада, </w:t>
      </w:r>
    </w:p>
    <w:p w:rsidR="001B68B1" w:rsidRPr="00041897" w:rsidRDefault="001B68B1" w:rsidP="001B68B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8B1" w:rsidRPr="00041897" w:rsidRDefault="001B68B1" w:rsidP="001B68B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18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И Р І Ш И Л А:</w:t>
      </w:r>
    </w:p>
    <w:p w:rsidR="001B68B1" w:rsidRPr="00041897" w:rsidRDefault="001B68B1" w:rsidP="001B68B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1B68B1" w:rsidRPr="00041897" w:rsidRDefault="001B68B1" w:rsidP="0058134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89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Затвердити для розгляду на LХХ сесії Сокальської міської ради VIII скликання  такий порядок денний:</w:t>
      </w:r>
    </w:p>
    <w:p w:rsidR="0058134E" w:rsidRPr="00041897" w:rsidRDefault="0058134E" w:rsidP="0058134E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56"/>
        <w:tblW w:w="1008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11"/>
        <w:gridCol w:w="1559"/>
      </w:tblGrid>
      <w:tr w:rsidR="001B68B1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EB42BC" w:rsidP="00EB42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B68B1" w:rsidRPr="00EB42BC" w:rsidRDefault="001B68B1" w:rsidP="0004189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рішення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1B68B1" w:rsidRPr="00EB42BC" w:rsidRDefault="001B68B1" w:rsidP="0004189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1B68B1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1B68B1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1B68B1" w:rsidP="00041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>Про затвердження порядку денного LХХ сесії VIII скликання Сокальської міської ради.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EB42BC" w:rsidP="001B6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Касян </w:t>
            </w:r>
            <w:r w:rsidR="001B68B1" w:rsidRPr="00EB42BC">
              <w:rPr>
                <w:rFonts w:ascii="Times New Roman" w:hAnsi="Times New Roman" w:cs="Times New Roman"/>
                <w:sz w:val="24"/>
                <w:szCs w:val="24"/>
              </w:rPr>
              <w:t>С.В. Сидор І.П.</w:t>
            </w:r>
          </w:p>
        </w:tc>
      </w:tr>
      <w:tr w:rsidR="00EB42BC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показників бюджету Сокальської міської територіальної громади на 2025 рік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Ковальчук В.В.</w:t>
            </w:r>
          </w:p>
        </w:tc>
      </w:tr>
      <w:tr w:rsidR="00EB42BC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EB42BC">
            <w:pPr>
              <w:tabs>
                <w:tab w:val="left" w:pos="3161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 внесення змін в Програму підтримки та розвитку установ</w:t>
            </w:r>
            <w:r w:rsidRPr="00EB42BC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EB42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охорони здоров’я у КНП «Сокальська РЛ» на 2022-2025 роки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 Р.Т.</w:t>
            </w:r>
          </w:p>
        </w:tc>
      </w:tr>
      <w:tr w:rsidR="00EB42BC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Програми соціального захисту окремих категорій населення Сокальської міської територіальної громади на 2022-2025 роки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Огінський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В.Б.</w:t>
            </w:r>
          </w:p>
        </w:tc>
      </w:tr>
      <w:tr w:rsidR="00EB42BC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у  </w:t>
            </w:r>
            <w:r w:rsidRPr="00EB42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Програму</w:t>
            </w:r>
            <w:r w:rsidRPr="00EB42B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EB42B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підтримки об’єктів комунальної власності в Сокальській міській територіальній громаді на 2025 рік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Олійник О.Р.</w:t>
            </w:r>
          </w:p>
        </w:tc>
      </w:tr>
      <w:tr w:rsidR="001B68B1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1B68B1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1B68B1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 затвердження технічної документації із землеустрою щодо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встановле-ння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(відновлення) меж земельної ділянки в натурі (на місцевості) та пере-дачу 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громадянам у власність.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8B1" w:rsidRPr="00EB42BC" w:rsidRDefault="00774281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затвердження технічної документації із землеустрою щодо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встанов-лення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(відновлення) меж земельної ділянки в натурі (на місцевості) та виділення земельної частки (паю) у натурі (на місцевості) . 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>Про продаж у власність земельної ділянки площею 19,9986 га ФЕРМЕРСЬКЕ ГОСПОДАРСТВО КОЗЛА ІРИНИ ЙОСИФІВНИ.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>Про продаж у власність земельної ділянки площею 20,4497 га ФЕРМЕРСЬКЕ ГОСПОДАРСТВО «САЛАМАНЧУК МИХАЙЛА ВОЛОДИМИРОВИЧА».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3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продаж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оренди на них на конкурентних  засадах (на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земельних торгах у формі  електронного аукціону) окремими лотами земельної ділянки площею 18,7974 га за межами населеного пункту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с.Поториця</w:t>
            </w:r>
            <w:proofErr w:type="spellEnd"/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Миколайчук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3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продаж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оренди на них на конкурентних  засадах (на земельних торгах у формі  електронного аукціону) окремими лотами земельної ділянки площею 0,0125 га 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вул.І.Франка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с.Бояничі</w:t>
            </w:r>
            <w:proofErr w:type="spellEnd"/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включення до переліку земельних ділянок для підготовки Лотів для продажу їх права власності на земельних торгах у формі електронного аукціону та надання дозволу  на розроблення </w:t>
            </w: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проекту землеустрою щодо відведення земельних ділянок</w:t>
            </w:r>
            <w:r w:rsidRPr="00EB42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включення до переліку земельних ділянок для підготовки Лотів для продажу їх права оренди на земельних торгах у </w:t>
            </w:r>
            <w:proofErr w:type="spellStart"/>
            <w:r w:rsidRPr="00EB42BC">
              <w:rPr>
                <w:rFonts w:ascii="Times New Roman" w:eastAsia="Calibri" w:hAnsi="Times New Roman" w:cs="Times New Roman"/>
                <w:sz w:val="24"/>
                <w:szCs w:val="24"/>
              </w:rPr>
              <w:t>форміелектронного</w:t>
            </w:r>
            <w:proofErr w:type="spellEnd"/>
            <w:r w:rsidRPr="00EB42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аукціону та надання дозволу  на розроблення </w:t>
            </w: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проекту землеустрою щодо відведення земельних ділянок</w:t>
            </w:r>
            <w:r w:rsidRPr="00EB42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hAnsi="Times New Roman" w:cs="Times New Roman"/>
                <w:sz w:val="24"/>
                <w:szCs w:val="24"/>
              </w:rPr>
              <w:t>Про включення до переліку земельних ділянок для підготовки Лотів для продажу їх права оренди на земельних торгах у формі електронного аукціону на території Сокальської міської територіальної громади.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включення до переліку земельної ділянки для підготовки Лотів для продажу права власності її на земельних торгах у формі електронного аукціону та надання дозволу на виготовлення  звіту про експертну грошову оцінку.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3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 затвердження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землеустрою щодо відведення земельної ділянки площею 0,5700 га</w:t>
            </w: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що розташована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вул.Героїв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УПА в м. Сокаль Шептицького району Львівської області та надання дозволу на виготовлення  звіту про експертну грошову оцінку.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32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 затвердження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землеустрою що забезпечує еколого-економічне обґрунтування сівозміни та впорядкування угідь</w:t>
            </w:r>
            <w:r w:rsidRPr="00EB4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земельних ділянок на території Сокальської міської територіальної громади та продаж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оренди на них на конкурентних  засадах (на земельних торгах у формі  електронного аукціону) окремими лотами.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земельної ділянки площею 0,4080 га Шептицька районна державна адміністрація Львівської області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вул.Шептицького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26 в м. Сокаль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затвердження проекту землеустрою щодо відведення земельної ділянки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 сільськогосподарськими будівлями і дворами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 подальшою передачею в оренду громадянину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Викович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Ігор Романович по вул. Шкільна, 15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Трудолюбівка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затвердження проекту землеустрою щодо відведення земельної ділянки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 сільськогосподарськими будівлями і дворами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 подальшою передачею в оренду громадянину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Викович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Роман Остапович по вул. Крута, 20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Теляж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проекту землеустрою щодо відведення земельної ділянки  під сільськогосподарськими будівлями і дворами з подальшою передачею в оренду ФЕРМЕРСЬКЕ ГОСПОДАРСТВО ВИКОВИЧ ОСТАПА РОМАНОВИЧА по вул. Крута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Теляж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затвердження проекту землеустрою щодо відведення земельної 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lastRenderedPageBreak/>
              <w:t xml:space="preserve">ділянки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 сільськогосподарськими будівлями і дворами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 подальшою передачею в оренду ФЕРМЕРСЬКЕ ГОСПОДАРСТВО ВИКОВИЧ ОСТАПА РОМАНОВИЧА по вул. Крута, 18а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Теляж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Миколайчук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затвердження проекту землеустрою щодо відведення земельної ділянки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 сільськогосподарськими будівлями і дворами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 подальшою передачею в оренду ФЕРМЕРСЬКЕ ГОСПОДАРСТВО ХОМЯК СВІТЛАНИ МИКОЛАЇВНИ по вул. Крута, 18в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Теляж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Про затвердження проекту землеустрою щодо відведення земельної ділянки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під сільськогосподарськими будівлями і дворами</w:t>
            </w:r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з подальшою передачею в оренду ФЕРМЕРСЬКЕ ГОСПОДАРСТВО ХОМЯК СВІТЛАНИ МИКОЛАЇВНИ по вул. Крута, 18б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Теляж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 xml:space="preserve">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земельної ділянки площею 0,0214 га з подальшою передачею в оренду громадянці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Гарасимчук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Іванівна по вул. Коробка І., 1 в с. Скоморохи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технічної документації із землеустрою щодо інвентаризації земельної ділянки площею 0,3043 га з подальшою передачею в оренду громадянину Практика Володимир Іванович по вул. Франка І бічна, 34 в с. Завишень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виготовлення проекту землеустрою щодо відведення земельної ділянки з подальшою передачею в оренду ФЕРМЕРСЬКЕ ГОСПОДАРСТВО «АГРОСТЕП 2019»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вул.Штокала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64 в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с.Скоморохи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згоди на передачу в суборенду земельної ділянки площею 0,0117 га для  будівництва та обслуговування будівель торгівлі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вул.Березовського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 в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м.Сокаль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виготовлення проекту землеустрою щодо відведення земельної ділянки з подальшою передачею в оренду гр. Панас Володимир Павлович по вул. Зелена, 67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Опільсько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виготовлення технічної документації із землеустрою щодо інвентаризації земельної ділянки РЕЛІГІЙНІЙ ОРГАНІЗАЦІЇ «РЕЛІГІЙНА ГРОМАДА УКРАЇНСЬКОЇ ГРЕКО-КАТОЛИЦЬКОЇ ЦЕРКВИ ПАРАФІЇ ПЕРЕНЕСЕННЯ МОЩЕЙ СВЯТОГО МИКОЛАЯ У С.БОЯНИЧІ СОКАЛЬСЬКОГО РАЙОНУ ЛЬВІВСЬКОЇ ОБЛАСТІ»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вул.Шевченка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14 А в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с.Бояничі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виготовлення технічної документації із землеустрою щодо інвентаризації земельної ділянки РЕЛІГІЙНІЙ ОРГАНІЗАЦІЇ «РЕЛІГІЙНА ГРОМАДА УКРАЇНСЬКОЇ ГРЕКО-КАТОЛИЦЬКОЇ ЦЕРКВИ ПАРАФІЇ ПРЕСВЯТОЇ ТРІЙЦІ У С.ОПІЛЬСЬКО СОКАЛЬСЬКОГО РАЙОНУ ЛЬВІВСЬКОЇ ОБЛАСТІ»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вул.Шевченка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27 в с.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Опільсько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передачу в оренду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гр.Прихідько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Юрій Юрійович земельної ділянки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площею 0,0483 га по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вул.Штикала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Д, 38 А в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с.Ільковичі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Миколайчук </w:t>
            </w: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поновлення договору оренди землі в м. Сокаль, вул.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Тартаківська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Шептицького району Львівської області, гр. Кінах Н.С.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rPr>
          <w:trHeight w:val="593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в рішення ХІV сесії І скликання </w:t>
            </w:r>
            <w:proofErr w:type="spellStart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Поторицької</w:t>
            </w:r>
            <w:proofErr w:type="spellEnd"/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сільської ради народних депутатів від 19 грудня 1996 року.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в рішення LVІІ сесії VІІI скликання Сокальської міської ради Львівської області № 1924  від 25.02.2025 року.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3A0714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в ухвалу IV сесії ХХІІ скликання Сокальської міської ради народних депутатів від 31.05.1995 року.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3A0714" w:rsidP="003A0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EB42BC" w:rsidRPr="00EB42BC" w:rsidTr="00EB42BC">
        <w:trPr>
          <w:trHeight w:val="521"/>
        </w:trPr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hAnsi="Times New Roman" w:cs="Times New Roman"/>
                <w:bCs/>
                <w:sz w:val="24"/>
                <w:szCs w:val="24"/>
              </w:rPr>
              <w:t>Про внесення змін в рішення сесії Сокальської міської ради № 2189 від 26.08.2025 року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B42BC" w:rsidRPr="00EB42BC" w:rsidRDefault="00EB42BC" w:rsidP="003A07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Миколайчук Л.Я.</w:t>
            </w:r>
          </w:p>
        </w:tc>
      </w:tr>
      <w:tr w:rsidR="00774281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4281" w:rsidRPr="00EB42BC" w:rsidRDefault="00774281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714" w:rsidRPr="00EB42BC" w:rsidRDefault="00774281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розгляд депутатських запитів, звернень, заяв.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4281" w:rsidRPr="00EB42BC" w:rsidRDefault="00774281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 І.П.</w:t>
            </w:r>
          </w:p>
        </w:tc>
      </w:tr>
      <w:tr w:rsidR="00774281" w:rsidRPr="00EB42BC" w:rsidTr="00EB42BC">
        <w:tc>
          <w:tcPr>
            <w:tcW w:w="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4281" w:rsidRPr="00EB42BC" w:rsidRDefault="00774281" w:rsidP="00EB42BC">
            <w:pPr>
              <w:pStyle w:val="a5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4281" w:rsidRPr="00EB42BC" w:rsidRDefault="00774281" w:rsidP="00041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4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Різне.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74281" w:rsidRPr="00EB42BC" w:rsidRDefault="00774281" w:rsidP="001B6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68B1" w:rsidRPr="00041897" w:rsidRDefault="001B68B1" w:rsidP="001B68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714" w:rsidRPr="00041897" w:rsidRDefault="003A0714" w:rsidP="001B68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34E" w:rsidRPr="00041897" w:rsidRDefault="0058134E" w:rsidP="001B68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714" w:rsidRPr="00041897" w:rsidRDefault="003A0714" w:rsidP="001B68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1897">
        <w:rPr>
          <w:rFonts w:ascii="Times New Roman" w:hAnsi="Times New Roman" w:cs="Times New Roman"/>
          <w:b/>
          <w:sz w:val="24"/>
          <w:szCs w:val="24"/>
        </w:rPr>
        <w:t>Міський голова                                                                               Сергій КАСЯН</w:t>
      </w:r>
    </w:p>
    <w:sectPr w:rsidR="003A0714" w:rsidRPr="00041897" w:rsidSect="001B68B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841C8"/>
    <w:multiLevelType w:val="hybridMultilevel"/>
    <w:tmpl w:val="65D2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5214A"/>
    <w:multiLevelType w:val="hybridMultilevel"/>
    <w:tmpl w:val="AD72A1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A015E7"/>
    <w:multiLevelType w:val="hybridMultilevel"/>
    <w:tmpl w:val="C6006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11B31"/>
    <w:multiLevelType w:val="hybridMultilevel"/>
    <w:tmpl w:val="D5629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DF4B36"/>
    <w:multiLevelType w:val="hybridMultilevel"/>
    <w:tmpl w:val="2D22C3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B4"/>
    <w:rsid w:val="00041897"/>
    <w:rsid w:val="00072AB4"/>
    <w:rsid w:val="001B68B1"/>
    <w:rsid w:val="003A0714"/>
    <w:rsid w:val="0058134E"/>
    <w:rsid w:val="006D338B"/>
    <w:rsid w:val="00774281"/>
    <w:rsid w:val="00793B00"/>
    <w:rsid w:val="00EB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3310"/>
  <w15:docId w15:val="{66D2886C-6EFA-42E1-9239-9B4633D3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1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1897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34"/>
    <w:qFormat/>
    <w:rsid w:val="00EB4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zagviddil</dc:creator>
  <cp:keywords/>
  <dc:description/>
  <cp:lastModifiedBy>zagviddil</cp:lastModifiedBy>
  <cp:revision>5</cp:revision>
  <cp:lastPrinted>2025-11-24T11:24:00Z</cp:lastPrinted>
  <dcterms:created xsi:type="dcterms:W3CDTF">2025-11-24T08:55:00Z</dcterms:created>
  <dcterms:modified xsi:type="dcterms:W3CDTF">2025-12-08T10:09:00Z</dcterms:modified>
</cp:coreProperties>
</file>